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26" w:rsidRDefault="005B4D26" w:rsidP="009416F9">
      <w:pPr>
        <w:spacing w:line="240" w:lineRule="auto"/>
        <w:ind w:left="4962"/>
      </w:pPr>
      <w:r>
        <w:t>В _________________ районный суд ______ области</w:t>
      </w:r>
    </w:p>
    <w:p w:rsidR="005B4D26" w:rsidRDefault="005B4D26" w:rsidP="009416F9">
      <w:pPr>
        <w:spacing w:line="240" w:lineRule="auto"/>
        <w:ind w:left="4962"/>
      </w:pPr>
      <w:r>
        <w:t>Адрес: _____________________________</w:t>
      </w:r>
    </w:p>
    <w:p w:rsidR="005B4D26" w:rsidRDefault="005B4D26" w:rsidP="009416F9">
      <w:pPr>
        <w:spacing w:line="240" w:lineRule="auto"/>
        <w:ind w:left="4962"/>
      </w:pPr>
      <w:r>
        <w:t>___________________________________</w:t>
      </w:r>
    </w:p>
    <w:p w:rsidR="005B4D26" w:rsidRDefault="009416F9" w:rsidP="009416F9">
      <w:pPr>
        <w:spacing w:line="240" w:lineRule="auto"/>
        <w:ind w:left="4962"/>
      </w:pPr>
      <w:r w:rsidRPr="009416F9">
        <w:t>Административны</w:t>
      </w:r>
      <w:r>
        <w:t>й истец</w:t>
      </w:r>
      <w:r w:rsidR="005B4D26">
        <w:t>: Иванов Иван Иванович</w:t>
      </w:r>
    </w:p>
    <w:p w:rsidR="005B4D26" w:rsidRDefault="005B4D26" w:rsidP="009416F9">
      <w:pPr>
        <w:spacing w:line="240" w:lineRule="auto"/>
        <w:ind w:left="4962"/>
      </w:pPr>
      <w:r>
        <w:t>В интересах несовершеннолетнего</w:t>
      </w:r>
    </w:p>
    <w:p w:rsidR="005B4D26" w:rsidRDefault="005B4D26" w:rsidP="009416F9">
      <w:pPr>
        <w:spacing w:line="240" w:lineRule="auto"/>
        <w:ind w:left="4962"/>
      </w:pPr>
      <w:r>
        <w:t>___________________________________</w:t>
      </w:r>
    </w:p>
    <w:p w:rsidR="005B4D26" w:rsidRDefault="005B4D26" w:rsidP="009416F9">
      <w:pPr>
        <w:spacing w:line="240" w:lineRule="auto"/>
        <w:ind w:left="4962"/>
      </w:pPr>
      <w:r>
        <w:t>Адрес: _____________________________</w:t>
      </w:r>
    </w:p>
    <w:p w:rsidR="005B4D26" w:rsidRDefault="005B4D26" w:rsidP="009416F9">
      <w:pPr>
        <w:spacing w:line="240" w:lineRule="auto"/>
        <w:ind w:left="4962"/>
      </w:pPr>
      <w:r>
        <w:t>___________________________________</w:t>
      </w:r>
    </w:p>
    <w:p w:rsidR="005B4D26" w:rsidRDefault="005B4D26" w:rsidP="009416F9">
      <w:pPr>
        <w:spacing w:line="240" w:lineRule="auto"/>
        <w:ind w:left="4962"/>
      </w:pPr>
      <w:r w:rsidRPr="005B4D26">
        <w:t>Представитель</w:t>
      </w:r>
      <w:r>
        <w:t>: _____________________</w:t>
      </w:r>
    </w:p>
    <w:p w:rsidR="005B4D26" w:rsidRDefault="005B4D26" w:rsidP="009416F9">
      <w:pPr>
        <w:spacing w:line="240" w:lineRule="auto"/>
        <w:ind w:left="4962"/>
      </w:pPr>
      <w:r>
        <w:t>Адрес: _____________________________</w:t>
      </w:r>
    </w:p>
    <w:p w:rsidR="005B4D26" w:rsidRDefault="005B4D26" w:rsidP="009416F9">
      <w:pPr>
        <w:spacing w:line="240" w:lineRule="auto"/>
        <w:ind w:left="4962"/>
      </w:pPr>
      <w:r>
        <w:t>___________________________________</w:t>
      </w:r>
    </w:p>
    <w:p w:rsidR="00187003" w:rsidRDefault="009416F9" w:rsidP="009416F9">
      <w:pPr>
        <w:spacing w:line="240" w:lineRule="auto"/>
        <w:ind w:left="4962"/>
      </w:pPr>
      <w:r>
        <w:t xml:space="preserve">Административный </w:t>
      </w:r>
      <w:r w:rsidR="005B4D26">
        <w:t xml:space="preserve">ответчик: бюро МСЭ </w:t>
      </w:r>
    </w:p>
    <w:p w:rsidR="005B4D26" w:rsidRDefault="005B4D26" w:rsidP="009416F9">
      <w:pPr>
        <w:spacing w:line="240" w:lineRule="auto"/>
        <w:ind w:left="4962"/>
      </w:pPr>
      <w:r>
        <w:t>по ___________________________ обл.</w:t>
      </w:r>
    </w:p>
    <w:p w:rsidR="005B4D26" w:rsidRDefault="005B4D26" w:rsidP="009416F9">
      <w:pPr>
        <w:spacing w:line="240" w:lineRule="auto"/>
        <w:ind w:left="4962"/>
      </w:pPr>
      <w:r>
        <w:t>Адрес: _____________________________</w:t>
      </w:r>
    </w:p>
    <w:p w:rsidR="005B4D26" w:rsidRDefault="005B4D26" w:rsidP="009416F9">
      <w:pPr>
        <w:spacing w:line="240" w:lineRule="auto"/>
        <w:ind w:left="4962"/>
      </w:pPr>
      <w:r>
        <w:t>___________________________________</w:t>
      </w:r>
    </w:p>
    <w:p w:rsidR="005B4D26" w:rsidRDefault="005B4D26"/>
    <w:p w:rsidR="005B4D26" w:rsidRDefault="005B4D26"/>
    <w:p w:rsidR="009416F9" w:rsidRPr="009416F9" w:rsidRDefault="009416F9" w:rsidP="005B4D26">
      <w:pPr>
        <w:jc w:val="center"/>
        <w:rPr>
          <w:b/>
        </w:rPr>
      </w:pPr>
      <w:r w:rsidRPr="009416F9">
        <w:rPr>
          <w:b/>
        </w:rPr>
        <w:t>Административное исковое заявление</w:t>
      </w:r>
    </w:p>
    <w:p w:rsidR="009B17E4" w:rsidRPr="009416F9" w:rsidRDefault="005B4D26" w:rsidP="005B4D26">
      <w:pPr>
        <w:jc w:val="center"/>
        <w:rPr>
          <w:b/>
        </w:rPr>
      </w:pPr>
      <w:r w:rsidRPr="009416F9">
        <w:rPr>
          <w:b/>
        </w:rPr>
        <w:t xml:space="preserve">о признании </w:t>
      </w:r>
      <w:proofErr w:type="gramStart"/>
      <w:r w:rsidRPr="009416F9">
        <w:rPr>
          <w:b/>
        </w:rPr>
        <w:t>незаконным</w:t>
      </w:r>
      <w:proofErr w:type="gramEnd"/>
      <w:r w:rsidRPr="009416F9">
        <w:rPr>
          <w:b/>
        </w:rPr>
        <w:t xml:space="preserve"> бездействия по не внесению в ИПР ребенка-инвалида рекомендаций об обеспечении ТСР</w:t>
      </w:r>
    </w:p>
    <w:p w:rsidR="005B4D26" w:rsidRDefault="005B4D26" w:rsidP="005B4D26">
      <w:pPr>
        <w:jc w:val="center"/>
      </w:pPr>
    </w:p>
    <w:p w:rsidR="00486791" w:rsidRDefault="009416F9" w:rsidP="009416F9">
      <w:pPr>
        <w:jc w:val="both"/>
      </w:pPr>
      <w:proofErr w:type="gramStart"/>
      <w:r>
        <w:t xml:space="preserve">Административным ответчиком бюро медико-социальной экспертизы </w:t>
      </w:r>
      <w:r w:rsidR="00486791">
        <w:t xml:space="preserve"> </w:t>
      </w:r>
      <w:r>
        <w:t>по _________________ области (города федерального значения, республики, края и т.п.) "__" ________ ___ года (или в период с "___" _________ ___ года по "___" _______ ___ года) были совершены следующие действия: при формировании индивидуальной программы реабилитации и абилитации инвалида</w:t>
      </w:r>
      <w:r w:rsidR="00486791">
        <w:t xml:space="preserve"> отказалось внести записи по обеспечению моего несовершеннолетнего ребёнка ____________________________________________</w:t>
      </w:r>
      <w:r w:rsidR="002C43FC">
        <w:t>, признанного ребён</w:t>
      </w:r>
      <w:r w:rsidR="002C43FC">
        <w:t>к</w:t>
      </w:r>
      <w:r w:rsidR="002C43FC">
        <w:t>ом-инвалидом</w:t>
      </w:r>
      <w:r w:rsidR="002C43FC">
        <w:t>,</w:t>
      </w:r>
      <w:r w:rsidR="00486791">
        <w:t xml:space="preserve"> </w:t>
      </w:r>
      <w:r w:rsidR="00E81B41">
        <w:t>т</w:t>
      </w:r>
      <w:r w:rsidR="00E81B41" w:rsidRPr="00E81B41">
        <w:t>ехническ</w:t>
      </w:r>
      <w:r w:rsidR="00E81B41">
        <w:t>им</w:t>
      </w:r>
      <w:r w:rsidR="00E81B41" w:rsidRPr="00E81B41">
        <w:t xml:space="preserve"> средство</w:t>
      </w:r>
      <w:r w:rsidR="00E81B41">
        <w:t>м</w:t>
      </w:r>
      <w:r w:rsidR="00E81B41" w:rsidRPr="00E81B41">
        <w:t xml:space="preserve"> реабилитации </w:t>
      </w:r>
      <w:r w:rsidR="00E81B41">
        <w:t xml:space="preserve">(далее – </w:t>
      </w:r>
      <w:r w:rsidR="00486791">
        <w:t>ТСР</w:t>
      </w:r>
      <w:r w:rsidR="00E81B41">
        <w:t>)</w:t>
      </w:r>
      <w:r>
        <w:t xml:space="preserve">, </w:t>
      </w:r>
      <w:r w:rsidR="00486791">
        <w:t>которые в связи с имеющимися заболеваниями и связанные с ними</w:t>
      </w:r>
      <w:proofErr w:type="gramEnd"/>
      <w:r w:rsidR="00486791">
        <w:t xml:space="preserve"> </w:t>
      </w:r>
      <w:r w:rsidR="00E81B41">
        <w:t xml:space="preserve">нарушениями функций организма и  </w:t>
      </w:r>
      <w:r w:rsidR="00486791">
        <w:t xml:space="preserve">ограничениями и жизнедеятельности. Согласно заключению ______________________ (приложение №___) мой ребёнок имеет заболевание ______________________________________. В направлении на </w:t>
      </w:r>
      <w:r w:rsidR="00486791" w:rsidRPr="00486791">
        <w:t>медико-социальн</w:t>
      </w:r>
      <w:r w:rsidR="00486791">
        <w:t>ую</w:t>
      </w:r>
      <w:r w:rsidR="00486791" w:rsidRPr="00486791">
        <w:t xml:space="preserve"> экспертиз</w:t>
      </w:r>
      <w:r w:rsidR="00486791">
        <w:t xml:space="preserve">у от </w:t>
      </w:r>
      <w:r w:rsidR="00486791" w:rsidRPr="00486791">
        <w:t>"___" _________ ___ года</w:t>
      </w:r>
      <w:r w:rsidR="00486791">
        <w:t xml:space="preserve"> </w:t>
      </w:r>
      <w:r w:rsidR="00486791" w:rsidRPr="00486791">
        <w:t>(приложение №___)</w:t>
      </w:r>
      <w:r w:rsidR="00486791">
        <w:t xml:space="preserve"> __________________ (указать специалиста)</w:t>
      </w:r>
      <w:r w:rsidR="00433AF2">
        <w:t xml:space="preserve"> </w:t>
      </w:r>
      <w:r w:rsidR="00486791">
        <w:t xml:space="preserve">было рекомендовано </w:t>
      </w:r>
      <w:r w:rsidR="002C43FC" w:rsidRPr="002C43FC">
        <w:t xml:space="preserve">ТСР </w:t>
      </w:r>
      <w:bookmarkStart w:id="0" w:name="_GoBack"/>
      <w:bookmarkEnd w:id="0"/>
      <w:r w:rsidR="00433AF2">
        <w:t xml:space="preserve">_______________________, </w:t>
      </w:r>
      <w:r w:rsidR="00433AF2">
        <w:lastRenderedPageBreak/>
        <w:t xml:space="preserve">необходимого для моего ребёнка для компенсации нарушенных функций организма _____________________________ </w:t>
      </w:r>
      <w:r w:rsidR="00433AF2" w:rsidRPr="00433AF2">
        <w:t xml:space="preserve">(указать </w:t>
      </w:r>
      <w:r w:rsidR="00433AF2">
        <w:t>утраченные/ не сформированные функции</w:t>
      </w:r>
      <w:r w:rsidR="00433AF2" w:rsidRPr="00433AF2">
        <w:t>)</w:t>
      </w:r>
      <w:r w:rsidR="00433AF2">
        <w:t>.</w:t>
      </w:r>
    </w:p>
    <w:p w:rsidR="00433AF2" w:rsidRPr="00E81B41" w:rsidRDefault="00433AF2" w:rsidP="00433AF2">
      <w:pPr>
        <w:jc w:val="both"/>
        <w:rPr>
          <w:i/>
        </w:rPr>
      </w:pPr>
      <w:r>
        <w:t xml:space="preserve">Согласно ст. 39 </w:t>
      </w:r>
      <w:r w:rsidR="00E81B41">
        <w:t xml:space="preserve"> Конституции РФ </w:t>
      </w:r>
      <w:r w:rsidRPr="00E81B41">
        <w:rPr>
          <w:i/>
        </w:rPr>
        <w:t>1. 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законом.</w:t>
      </w:r>
    </w:p>
    <w:p w:rsidR="00033E1C" w:rsidRDefault="00033E1C" w:rsidP="00033E1C">
      <w:pPr>
        <w:jc w:val="both"/>
      </w:pPr>
      <w:r>
        <w:t>Согласно Ф</w:t>
      </w:r>
      <w:r w:rsidR="00E81B41" w:rsidRPr="00E81B41">
        <w:t>едеральному закону</w:t>
      </w:r>
      <w:proofErr w:type="gramStart"/>
      <w:r>
        <w:t xml:space="preserve">  О</w:t>
      </w:r>
      <w:proofErr w:type="gramEnd"/>
      <w:r>
        <w:t xml:space="preserve"> СОЦИАЛЬНОЙ ЗАЩИТЕ ИНВАЛИДОВ В РОССИЙСКОЙ ФЕДЕРАЦИИ от 24 ноября 1995 года N 181-ФЗ</w:t>
      </w:r>
    </w:p>
    <w:p w:rsidR="00033E1C" w:rsidRPr="00033E1C" w:rsidRDefault="00033E1C" w:rsidP="00033E1C">
      <w:pPr>
        <w:jc w:val="both"/>
        <w:rPr>
          <w:i/>
        </w:rPr>
      </w:pPr>
      <w:r w:rsidRPr="00033E1C">
        <w:rPr>
          <w:i/>
        </w:rPr>
        <w:t>Статья 8.</w:t>
      </w:r>
    </w:p>
    <w:p w:rsidR="00033E1C" w:rsidRPr="00033E1C" w:rsidRDefault="00033E1C" w:rsidP="00033E1C">
      <w:pPr>
        <w:jc w:val="both"/>
        <w:rPr>
          <w:i/>
        </w:rPr>
      </w:pPr>
      <w:proofErr w:type="gramStart"/>
      <w:r w:rsidRPr="00033E1C">
        <w:rPr>
          <w:i/>
        </w:rPr>
        <w:t>Медико-социальная</w:t>
      </w:r>
      <w:proofErr w:type="gramEnd"/>
      <w:r w:rsidRPr="00033E1C">
        <w:rPr>
          <w:i/>
        </w:rPr>
        <w:t xml:space="preserve"> экспертиза осуществляется федеральными учреждениями медико-социальной экспертизы, подведомственными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033E1C" w:rsidRPr="00033E1C" w:rsidRDefault="00033E1C" w:rsidP="00033E1C">
      <w:pPr>
        <w:jc w:val="both"/>
        <w:rPr>
          <w:i/>
        </w:rPr>
      </w:pPr>
      <w:r w:rsidRPr="00033E1C">
        <w:rPr>
          <w:i/>
        </w:rPr>
        <w:t xml:space="preserve">На федеральные учреждения </w:t>
      </w:r>
      <w:proofErr w:type="gramStart"/>
      <w:r w:rsidRPr="00033E1C">
        <w:rPr>
          <w:i/>
        </w:rPr>
        <w:t>медико-социальной</w:t>
      </w:r>
      <w:proofErr w:type="gramEnd"/>
      <w:r w:rsidRPr="00033E1C">
        <w:rPr>
          <w:i/>
        </w:rPr>
        <w:t xml:space="preserve"> экспертизы возлагаются:</w:t>
      </w:r>
    </w:p>
    <w:p w:rsidR="00033E1C" w:rsidRPr="00033E1C" w:rsidRDefault="00033E1C" w:rsidP="00033E1C">
      <w:pPr>
        <w:jc w:val="both"/>
        <w:rPr>
          <w:i/>
        </w:rPr>
      </w:pPr>
      <w:r w:rsidRPr="00033E1C">
        <w:rPr>
          <w:i/>
        </w:rPr>
        <w:t>1) установление инвалидности, ее причин, сроков, времени наступления инвалидности, потребности инвалида в различных видах социальной защиты;</w:t>
      </w:r>
    </w:p>
    <w:p w:rsidR="00033E1C" w:rsidRPr="00033E1C" w:rsidRDefault="00033E1C" w:rsidP="00033E1C">
      <w:pPr>
        <w:jc w:val="both"/>
        <w:rPr>
          <w:i/>
        </w:rPr>
      </w:pPr>
      <w:r w:rsidRPr="00033E1C">
        <w:rPr>
          <w:i/>
        </w:rPr>
        <w:t>2) разработка индивидуальных программ реабилитации, абилитации инвалидов;</w:t>
      </w:r>
    </w:p>
    <w:p w:rsidR="00033E1C" w:rsidRPr="00033E1C" w:rsidRDefault="00033E1C" w:rsidP="00033E1C">
      <w:pPr>
        <w:jc w:val="both"/>
        <w:rPr>
          <w:i/>
        </w:rPr>
      </w:pPr>
      <w:r w:rsidRPr="00033E1C">
        <w:rPr>
          <w:i/>
        </w:rPr>
        <w:t>Статья 11. Индивидуальная программа реабилитации или абилитации инвалида</w:t>
      </w:r>
    </w:p>
    <w:p w:rsidR="00033E1C" w:rsidRPr="00033E1C" w:rsidRDefault="00033E1C" w:rsidP="00033E1C">
      <w:pPr>
        <w:jc w:val="both"/>
        <w:rPr>
          <w:i/>
        </w:rPr>
      </w:pPr>
      <w:r w:rsidRPr="00033E1C">
        <w:rPr>
          <w:i/>
        </w:rPr>
        <w:t xml:space="preserve">Индивидуальная программа реабилитации или абилитации инвалида -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функций организма, формирование, восстановление, компенсацию способностей инвалида к выполнению определенных видов деятельности. Федеральные учреждения </w:t>
      </w:r>
      <w:proofErr w:type="gramStart"/>
      <w:r w:rsidRPr="00033E1C">
        <w:rPr>
          <w:i/>
        </w:rPr>
        <w:t>медико-социальной</w:t>
      </w:r>
      <w:proofErr w:type="gramEnd"/>
      <w:r w:rsidRPr="00033E1C">
        <w:rPr>
          <w:i/>
        </w:rPr>
        <w:t xml:space="preserve"> экспертизы могут при необходимости привлекать к разработке индивидуальных программ реабилитации или абилитации инвалидов организации, осуществляющие деятельность по реабилитации, абилитации инвалидов. Порядок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033E1C" w:rsidRPr="00033E1C" w:rsidRDefault="00033E1C" w:rsidP="00033E1C">
      <w:pPr>
        <w:jc w:val="both"/>
        <w:rPr>
          <w:i/>
        </w:rPr>
      </w:pPr>
      <w:r w:rsidRPr="00033E1C">
        <w:rPr>
          <w:i/>
        </w:rPr>
        <w:t>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власти, органами местного самоуправления, а также организациями независимо от организационно-правовых форм и форм собственности.</w:t>
      </w:r>
    </w:p>
    <w:p w:rsidR="00033E1C" w:rsidRPr="00033E1C" w:rsidRDefault="00033E1C" w:rsidP="00033E1C">
      <w:pPr>
        <w:jc w:val="both"/>
        <w:rPr>
          <w:i/>
        </w:rPr>
      </w:pPr>
      <w:proofErr w:type="gramStart"/>
      <w:r w:rsidRPr="00033E1C">
        <w:rPr>
          <w:i/>
        </w:rPr>
        <w:t xml:space="preserve">Индивидуальная программа реабилитации или абилитации инвалида содержит как реабилитационные мероприятия, технические средства реабилитации и услуги, предоставляемые инвалиду с освобождением от платы в соответствии с федеральным перечнем реабилитационных мероприятий, технических средств реабилитации и услуг, предоставляемых инвалиду, так и реабилитационные мероприятия, технические средства </w:t>
      </w:r>
      <w:r w:rsidRPr="00033E1C">
        <w:rPr>
          <w:i/>
        </w:rPr>
        <w:lastRenderedPageBreak/>
        <w:t>реабилитации и услуги, в оплате которых принимают участие сам инвалид либо другие лица или организации независимо от организационно-правовых форм</w:t>
      </w:r>
      <w:proofErr w:type="gramEnd"/>
      <w:r w:rsidRPr="00033E1C">
        <w:rPr>
          <w:i/>
        </w:rPr>
        <w:t xml:space="preserve"> и форм собственности.</w:t>
      </w:r>
    </w:p>
    <w:p w:rsidR="00033E1C" w:rsidRPr="00033E1C" w:rsidRDefault="00033E1C" w:rsidP="00033E1C">
      <w:pPr>
        <w:jc w:val="both"/>
        <w:rPr>
          <w:i/>
        </w:rPr>
      </w:pPr>
      <w:r w:rsidRPr="00033E1C">
        <w:rPr>
          <w:i/>
        </w:rPr>
        <w:t>Статья 11.1. Технические средства реабилитации инвалидов</w:t>
      </w:r>
    </w:p>
    <w:p w:rsidR="00033E1C" w:rsidRPr="00033E1C" w:rsidRDefault="00033E1C" w:rsidP="00033E1C">
      <w:pPr>
        <w:jc w:val="both"/>
        <w:rPr>
          <w:i/>
        </w:rPr>
      </w:pPr>
      <w:r w:rsidRPr="00033E1C">
        <w:rPr>
          <w:i/>
        </w:rPr>
        <w:t>К техническим средствам реабилитации инвалидов относятся устройства, содержащие технические решения, в том числе специальные, используемые для компенсации или устранения стойких ограничений жизнедеятельности инвалида.</w:t>
      </w:r>
    </w:p>
    <w:p w:rsidR="00033E1C" w:rsidRPr="00033E1C" w:rsidRDefault="00033E1C" w:rsidP="00033E1C">
      <w:pPr>
        <w:jc w:val="both"/>
        <w:rPr>
          <w:i/>
        </w:rPr>
      </w:pPr>
      <w:r w:rsidRPr="00033E1C">
        <w:rPr>
          <w:i/>
        </w:rPr>
        <w:t>Решение об обеспечении инвалидов техническими средствами реабилитации принимается при установлении медицинских показаний и противопоказаний.</w:t>
      </w:r>
    </w:p>
    <w:p w:rsidR="00033E1C" w:rsidRPr="00033E1C" w:rsidRDefault="00033E1C" w:rsidP="00033E1C">
      <w:pPr>
        <w:jc w:val="both"/>
        <w:rPr>
          <w:i/>
        </w:rPr>
      </w:pPr>
      <w:r w:rsidRPr="00033E1C">
        <w:rPr>
          <w:i/>
        </w:rPr>
        <w:t>Медицинские показания и противопоказания устанавливаются на основе оценки стойких расстройств функций организма, обусловленных заболеваниями, последствиями травм и дефектами.</w:t>
      </w:r>
    </w:p>
    <w:p w:rsidR="00033E1C" w:rsidRPr="00033E1C" w:rsidRDefault="00033E1C" w:rsidP="00033E1C">
      <w:pPr>
        <w:jc w:val="both"/>
        <w:rPr>
          <w:i/>
        </w:rPr>
      </w:pPr>
      <w:r w:rsidRPr="00033E1C">
        <w:rPr>
          <w:i/>
        </w:rPr>
        <w:t>По медицинским показаниям и противопоказаниям устанавливается необходимость предоставления инвалиду технических средств реабилитации, которые обеспечивают компенсацию или устранение стойких ограничений жизнедеятельности инвалида.</w:t>
      </w:r>
    </w:p>
    <w:p w:rsidR="009416F9" w:rsidRPr="00033E1C" w:rsidRDefault="00033E1C" w:rsidP="00033E1C">
      <w:pPr>
        <w:jc w:val="both"/>
        <w:rPr>
          <w:i/>
        </w:rPr>
      </w:pPr>
      <w:r w:rsidRPr="00033E1C">
        <w:rPr>
          <w:i/>
        </w:rPr>
        <w:t>Перечень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власти.</w:t>
      </w:r>
    </w:p>
    <w:p w:rsidR="00033E1C" w:rsidRDefault="00033E1C" w:rsidP="00033E1C">
      <w:pPr>
        <w:jc w:val="both"/>
      </w:pPr>
      <w:r w:rsidRPr="00033E1C">
        <w:t xml:space="preserve">согласно </w:t>
      </w:r>
      <w:r>
        <w:t>ПРИКАЗУ МИНИСТЕРСТВА ТРУДА И СОЦИАЛЬНОЙ ЗАЩИТЫ РОССИЙСКОЙ ФЕДЕРАЦИИ от 28 декабря 2017 г. N 888н</w:t>
      </w:r>
    </w:p>
    <w:p w:rsidR="00033E1C" w:rsidRDefault="00033E1C" w:rsidP="00033E1C">
      <w:pPr>
        <w:jc w:val="both"/>
      </w:pPr>
      <w:r>
        <w:t>ОБ УТВЕРЖДЕНИИ ПЕРЕЧНЯ ПОКАЗАНИЙ И ПРОТИВОПОКАЗАНИЙ ДЛЯ ОБЕСПЕЧЕНИЯ ИНВАЛИДОВ ТЕХНИЧЕСКИМИ СРЕДСТВАМИ РЕАБИЛИТАЦИИ</w:t>
      </w:r>
    </w:p>
    <w:p w:rsidR="00033E1C" w:rsidRDefault="00E81B41" w:rsidP="009416F9">
      <w:pPr>
        <w:jc w:val="both"/>
      </w:pPr>
      <w:r>
        <w:t xml:space="preserve">(указать пункт) </w:t>
      </w:r>
      <w:r w:rsidR="00033E1C">
        <w:t>Техническое средство реабилитации __________________________ имеет показания для моего ребёнка. Кроме того, у моего ребёнка отсутствую</w:t>
      </w:r>
      <w:r>
        <w:t>т</w:t>
      </w:r>
      <w:r w:rsidR="00033E1C">
        <w:t xml:space="preserve"> противопоказания для обеспечения данным ТСР.</w:t>
      </w:r>
    </w:p>
    <w:p w:rsidR="009416F9" w:rsidRDefault="009416F9" w:rsidP="009416F9">
      <w:pPr>
        <w:jc w:val="both"/>
      </w:pPr>
      <w:r>
        <w:t xml:space="preserve">Данные действия нарушают права и законные интересы административного истца, а именно право на </w:t>
      </w:r>
      <w:r w:rsidR="00033E1C">
        <w:t xml:space="preserve">государственное социальное обеспечение с целью реабилитации в связи с имеющимися заболеваниями и </w:t>
      </w:r>
      <w:r w:rsidR="00E81B41">
        <w:t xml:space="preserve">связанные с ними </w:t>
      </w:r>
      <w:r w:rsidR="00033E1C">
        <w:t>ограничениями функций жизнедеятельности</w:t>
      </w:r>
      <w:r w:rsidR="00E81B41">
        <w:t>.</w:t>
      </w:r>
    </w:p>
    <w:p w:rsidR="009416F9" w:rsidRDefault="009416F9" w:rsidP="009416F9">
      <w:pPr>
        <w:jc w:val="both"/>
      </w:pPr>
      <w:proofErr w:type="gramStart"/>
      <w:r>
        <w:t>В связи с вышеизложенным, в соответствии со ст. 19, 124-127 Кодекса административного судопроизводства РФ</w:t>
      </w:r>
      <w:proofErr w:type="gramEnd"/>
    </w:p>
    <w:p w:rsidR="009416F9" w:rsidRDefault="009416F9" w:rsidP="009416F9">
      <w:pPr>
        <w:jc w:val="both"/>
      </w:pPr>
    </w:p>
    <w:p w:rsidR="009416F9" w:rsidRDefault="009416F9" w:rsidP="009416F9">
      <w:pPr>
        <w:jc w:val="both"/>
      </w:pPr>
      <w:r>
        <w:t>ПРОШУ:</w:t>
      </w:r>
    </w:p>
    <w:p w:rsidR="009416F9" w:rsidRDefault="009416F9" w:rsidP="009416F9">
      <w:pPr>
        <w:jc w:val="both"/>
      </w:pPr>
    </w:p>
    <w:p w:rsidR="009416F9" w:rsidRDefault="009416F9" w:rsidP="009416F9">
      <w:pPr>
        <w:jc w:val="both"/>
      </w:pPr>
      <w:r>
        <w:t xml:space="preserve">Признать незаконными решение, действия (бездействия) административного ответчика … (указывается наименование органа, организации, лица, </w:t>
      </w:r>
      <w:proofErr w:type="gramStart"/>
      <w:r>
        <w:t>наделенных</w:t>
      </w:r>
      <w:proofErr w:type="gramEnd"/>
      <w:r>
        <w:t xml:space="preserve"> государственными или иными публичными полномочиями и принявшие оспариваемое решение либо совершившие оспариваемое действие (бездействие) органа государственной власти, органа местного самоуправления или должностного лица), совершенные им "___" _________ ___ года в период с </w:t>
      </w:r>
      <w:r>
        <w:lastRenderedPageBreak/>
        <w:t xml:space="preserve">"___" ______ ___ года по "___" _______ ___ года в отношении </w:t>
      </w:r>
      <w:r w:rsidR="00187003">
        <w:t>моего несовершеннолетнего ребёнка _________________________________________________</w:t>
      </w:r>
    </w:p>
    <w:p w:rsidR="009416F9" w:rsidRDefault="009416F9" w:rsidP="009416F9">
      <w:pPr>
        <w:jc w:val="both"/>
      </w:pPr>
    </w:p>
    <w:p w:rsidR="009416F9" w:rsidRDefault="009416F9" w:rsidP="009416F9">
      <w:pPr>
        <w:jc w:val="both"/>
      </w:pPr>
      <w:r>
        <w:t>Приложение:</w:t>
      </w:r>
    </w:p>
    <w:p w:rsidR="009416F9" w:rsidRDefault="009416F9" w:rsidP="009416F9">
      <w:pPr>
        <w:jc w:val="both"/>
      </w:pPr>
      <w:r>
        <w:t>1. Копии заявления и документов в количестве, соответствующем числу административных ответчиков и заинтересованных лиц, а при необходимости также копии для прокурора либо уведомление о вручении копий заявления и документов административному ответчику и заинтересованным лицам;</w:t>
      </w:r>
    </w:p>
    <w:p w:rsidR="009416F9" w:rsidRDefault="009416F9" w:rsidP="009416F9">
      <w:pPr>
        <w:jc w:val="both"/>
      </w:pPr>
      <w:r>
        <w:t>3. Документ, подтверждающий оплату госпошлины в соответствии со ст. 333.19 НК РФ (подлинник);</w:t>
      </w:r>
    </w:p>
    <w:p w:rsidR="009416F9" w:rsidRDefault="009416F9" w:rsidP="009416F9">
      <w:pPr>
        <w:jc w:val="both"/>
      </w:pPr>
      <w:r>
        <w:t>4. Копии документов, подтверждающих совершение оспариваемых решения, действий (бездействия) (при их наличии), иные документы, подтверждающие требования;</w:t>
      </w:r>
    </w:p>
    <w:p w:rsidR="009416F9" w:rsidRDefault="009416F9" w:rsidP="009416F9">
      <w:pPr>
        <w:jc w:val="both"/>
      </w:pPr>
      <w:r>
        <w:t>5. Копия документа, подтверждающего полномочия лица, подписывающего заявление.</w:t>
      </w:r>
    </w:p>
    <w:p w:rsidR="009416F9" w:rsidRDefault="009416F9" w:rsidP="009416F9">
      <w:pPr>
        <w:jc w:val="both"/>
      </w:pPr>
      <w:r>
        <w:t xml:space="preserve"> </w:t>
      </w:r>
    </w:p>
    <w:p w:rsidR="005B4D26" w:rsidRDefault="009416F9" w:rsidP="009416F9">
      <w:pPr>
        <w:jc w:val="both"/>
      </w:pPr>
      <w:r>
        <w:t>"___" _________ ___ г. ____________ /Подпись ____________ /Ф.И.О.</w:t>
      </w:r>
    </w:p>
    <w:sectPr w:rsidR="005B4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26"/>
    <w:rsid w:val="00033E1C"/>
    <w:rsid w:val="00187003"/>
    <w:rsid w:val="002C43FC"/>
    <w:rsid w:val="00433AF2"/>
    <w:rsid w:val="00486791"/>
    <w:rsid w:val="005B4D26"/>
    <w:rsid w:val="009416F9"/>
    <w:rsid w:val="00B8640A"/>
    <w:rsid w:val="00E05505"/>
    <w:rsid w:val="00E8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Нгуен Хонг Линь</dc:creator>
  <cp:lastModifiedBy>Нгуен Хонг Линь</cp:lastModifiedBy>
  <cp:revision>2</cp:revision>
  <dcterms:created xsi:type="dcterms:W3CDTF">2019-04-10T11:10:00Z</dcterms:created>
  <dcterms:modified xsi:type="dcterms:W3CDTF">2019-04-10T13:22:00Z</dcterms:modified>
</cp:coreProperties>
</file>